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43FC" w14:textId="77777777" w:rsidR="002A5D6F" w:rsidRDefault="002A5D6F" w:rsidP="002A5D6F">
      <w:pPr>
        <w:jc w:val="both"/>
        <w:rPr>
          <w:b/>
        </w:rPr>
      </w:pPr>
      <w:r>
        <w:rPr>
          <w:b/>
        </w:rPr>
        <w:t>АКЦИОНАРСКО ДРУШТВО</w:t>
      </w:r>
    </w:p>
    <w:p w14:paraId="36EDF822" w14:textId="77777777" w:rsidR="002A5D6F" w:rsidRDefault="002A5D6F" w:rsidP="002A5D6F">
      <w:pPr>
        <w:jc w:val="both"/>
        <w:rPr>
          <w:b/>
          <w:lang w:val="sr-Cyrl-BA"/>
        </w:rPr>
      </w:pPr>
      <w:r>
        <w:rPr>
          <w:b/>
        </w:rPr>
        <w:t>ОЛИМПИЈСКИ ЦЕНТАР „ЈАХОРИНА“</w:t>
      </w:r>
      <w:r>
        <w:rPr>
          <w:b/>
          <w:lang w:val="sr-Cyrl-BA"/>
        </w:rPr>
        <w:t xml:space="preserve"> ПАЛЕ</w:t>
      </w:r>
    </w:p>
    <w:p w14:paraId="6255052B" w14:textId="77777777" w:rsidR="002A5D6F" w:rsidRDefault="002A5D6F" w:rsidP="002A5D6F">
      <w:pPr>
        <w:jc w:val="both"/>
        <w:rPr>
          <w:b/>
          <w:lang w:val="sr-Cyrl-BA"/>
        </w:rPr>
      </w:pPr>
      <w:r>
        <w:rPr>
          <w:b/>
        </w:rPr>
        <w:t xml:space="preserve">                      </w:t>
      </w:r>
      <w:r>
        <w:rPr>
          <w:b/>
          <w:lang w:val="sr-Cyrl-BA"/>
        </w:rPr>
        <w:t xml:space="preserve">         </w:t>
      </w:r>
      <w:r>
        <w:rPr>
          <w:b/>
        </w:rPr>
        <w:t xml:space="preserve"> П А Л Е</w:t>
      </w:r>
    </w:p>
    <w:p w14:paraId="72B43422" w14:textId="77777777" w:rsidR="002A5D6F" w:rsidRDefault="002A5D6F" w:rsidP="002A5D6F">
      <w:pPr>
        <w:jc w:val="both"/>
        <w:rPr>
          <w:b/>
          <w:lang w:val="sr-Cyrl-BA"/>
        </w:rPr>
      </w:pPr>
    </w:p>
    <w:p w14:paraId="064103AD" w14:textId="77777777" w:rsidR="002A5D6F" w:rsidRDefault="002A5D6F" w:rsidP="002A5D6F">
      <w:pPr>
        <w:jc w:val="both"/>
        <w:rPr>
          <w:b/>
        </w:rPr>
      </w:pPr>
      <w:r>
        <w:rPr>
          <w:b/>
        </w:rPr>
        <w:t xml:space="preserve">             </w:t>
      </w:r>
      <w:r>
        <w:rPr>
          <w:b/>
          <w:lang w:val="sr-Latn-BA"/>
        </w:rPr>
        <w:t xml:space="preserve">          </w:t>
      </w:r>
      <w:r>
        <w:rPr>
          <w:b/>
        </w:rPr>
        <w:t>-  Надзорни одбор -</w:t>
      </w:r>
    </w:p>
    <w:p w14:paraId="0736B920" w14:textId="77777777" w:rsidR="002A5D6F" w:rsidRDefault="002A5D6F" w:rsidP="002A5D6F">
      <w:pPr>
        <w:jc w:val="both"/>
      </w:pPr>
    </w:p>
    <w:p w14:paraId="5968B9B8" w14:textId="77777777" w:rsidR="002A5D6F" w:rsidRDefault="002A5D6F" w:rsidP="002A5D6F">
      <w:pPr>
        <w:jc w:val="both"/>
        <w:rPr>
          <w:lang w:val="sr-Cyrl-BA"/>
        </w:rPr>
      </w:pPr>
      <w:r>
        <w:t>На основу члана 7.</w:t>
      </w:r>
      <w:r>
        <w:rPr>
          <w:lang w:val="sr-Cyrl-BA"/>
        </w:rPr>
        <w:t xml:space="preserve"> став г), а у вези са чланом 25. став (2) тачка 1. </w:t>
      </w:r>
      <w:r>
        <w:t>Закона о јавним предузећима („Сл</w:t>
      </w:r>
      <w:r>
        <w:rPr>
          <w:lang w:val="sr-Cyrl-BA"/>
        </w:rPr>
        <w:t>ужбени гласник</w:t>
      </w:r>
      <w:r>
        <w:t xml:space="preserve"> РС“ бр. 75/04</w:t>
      </w:r>
      <w:r>
        <w:rPr>
          <w:lang w:val="sr-Cyrl-BA"/>
        </w:rPr>
        <w:t xml:space="preserve"> и 78/11</w:t>
      </w:r>
      <w:r>
        <w:t xml:space="preserve">), члана </w:t>
      </w:r>
      <w:r>
        <w:rPr>
          <w:lang w:val="hr-HR"/>
        </w:rPr>
        <w:t>8</w:t>
      </w:r>
      <w:r>
        <w:t>. Закона о министарским, владиним и другим именовањима РС („Сл</w:t>
      </w:r>
      <w:r>
        <w:rPr>
          <w:lang w:val="sr-Cyrl-BA"/>
        </w:rPr>
        <w:t>ужбени гласник</w:t>
      </w:r>
      <w:r>
        <w:t xml:space="preserve"> РС“ бр. 25/03</w:t>
      </w:r>
      <w:r>
        <w:rPr>
          <w:lang w:val="hr-HR"/>
        </w:rPr>
        <w:t xml:space="preserve"> и 41/03</w:t>
      </w:r>
      <w:r>
        <w:t xml:space="preserve">) и члана 52. тачка </w:t>
      </w:r>
      <w:r>
        <w:rPr>
          <w:lang w:val="sr-Cyrl-BA"/>
        </w:rPr>
        <w:t>5</w:t>
      </w:r>
      <w:r>
        <w:t>. Статута</w:t>
      </w:r>
      <w:r>
        <w:rPr>
          <w:lang w:val="sr-Cyrl-BA"/>
        </w:rPr>
        <w:t>, број: 150СА/19 од 19.11.2019. године</w:t>
      </w:r>
      <w:r>
        <w:t>, Надзорни одбор</w:t>
      </w:r>
      <w:r>
        <w:rPr>
          <w:lang w:val="hr-HR"/>
        </w:rPr>
        <w:t xml:space="preserve"> </w:t>
      </w:r>
      <w:r>
        <w:rPr>
          <w:lang w:val="sr-Cyrl-BA"/>
        </w:rPr>
        <w:t>расписује;</w:t>
      </w:r>
      <w:r>
        <w:t xml:space="preserve">   </w:t>
      </w:r>
    </w:p>
    <w:p w14:paraId="21A9B16B" w14:textId="77777777" w:rsidR="002A5D6F" w:rsidRDefault="002A5D6F" w:rsidP="002A5D6F">
      <w:pPr>
        <w:jc w:val="both"/>
        <w:rPr>
          <w:lang w:val="sr-Cyrl-BA"/>
        </w:rPr>
      </w:pPr>
    </w:p>
    <w:p w14:paraId="06082D17" w14:textId="77777777" w:rsidR="002A5D6F" w:rsidRDefault="002A5D6F" w:rsidP="002A5D6F">
      <w:pPr>
        <w:jc w:val="center"/>
        <w:rPr>
          <w:b/>
          <w:lang w:val="sr-Cyrl-BA"/>
        </w:rPr>
      </w:pPr>
      <w:r>
        <w:rPr>
          <w:b/>
          <w:lang w:val="sr-Cyrl-BA"/>
        </w:rPr>
        <w:t>ЈАВНИ КОНКУРС</w:t>
      </w:r>
    </w:p>
    <w:p w14:paraId="02B68F52" w14:textId="77777777" w:rsidR="002A5D6F" w:rsidRDefault="002A5D6F" w:rsidP="002A5D6F">
      <w:pPr>
        <w:jc w:val="center"/>
        <w:rPr>
          <w:b/>
          <w:lang w:val="sr-Cyrl-BA"/>
        </w:rPr>
      </w:pPr>
      <w:r>
        <w:rPr>
          <w:b/>
          <w:lang w:val="sr-Cyrl-BA"/>
        </w:rPr>
        <w:t>ЗА ИЗБОР И ИМЕНОВАЊЕ ЧЛАНОВА ОДБОРА ЗА РЕВИЗИЈУ АКЦИОНАРСКОГ ДРУШТВА ОЛИМПИЈСКИ ЦЕНТАР „ЈАХОРИНА“ ПАЛЕ</w:t>
      </w:r>
    </w:p>
    <w:p w14:paraId="30A4E69A" w14:textId="77777777" w:rsidR="002A5D6F" w:rsidRDefault="002A5D6F" w:rsidP="002A5D6F">
      <w:pPr>
        <w:jc w:val="center"/>
        <w:rPr>
          <w:b/>
        </w:rPr>
      </w:pPr>
    </w:p>
    <w:p w14:paraId="412F6310" w14:textId="77777777" w:rsidR="002A5D6F" w:rsidRDefault="002A5D6F" w:rsidP="002A5D6F">
      <w:pPr>
        <w:jc w:val="both"/>
        <w:rPr>
          <w:lang w:val="sr-Cyrl-BA"/>
        </w:rPr>
      </w:pPr>
      <w:r>
        <w:t xml:space="preserve">I   </w:t>
      </w:r>
      <w:r>
        <w:rPr>
          <w:lang w:val="sr-Cyrl-BA"/>
        </w:rPr>
        <w:t>Основ</w:t>
      </w:r>
    </w:p>
    <w:p w14:paraId="51F8215F" w14:textId="77777777" w:rsidR="002A5D6F" w:rsidRDefault="002A5D6F" w:rsidP="002A5D6F">
      <w:pPr>
        <w:jc w:val="both"/>
        <w:rPr>
          <w:lang w:val="sr-Cyrl-BA"/>
        </w:rPr>
      </w:pPr>
      <w:r>
        <w:rPr>
          <w:lang w:val="sr-Cyrl-BA"/>
        </w:rPr>
        <w:t xml:space="preserve">У Одбор за ревизију </w:t>
      </w:r>
      <w:r>
        <w:t>Акционарско</w:t>
      </w:r>
      <w:r>
        <w:rPr>
          <w:lang w:val="sr-Cyrl-BA"/>
        </w:rPr>
        <w:t>г</w:t>
      </w:r>
      <w:r>
        <w:t xml:space="preserve"> друштв</w:t>
      </w:r>
      <w:r>
        <w:rPr>
          <w:lang w:val="sr-Cyrl-BA"/>
        </w:rPr>
        <w:t>а</w:t>
      </w:r>
      <w:r>
        <w:t xml:space="preserve"> Олимпијски центар „Јахорина“ Пале</w:t>
      </w:r>
      <w:r>
        <w:rPr>
          <w:lang w:val="sr-Cyrl-BA"/>
        </w:rPr>
        <w:t xml:space="preserve"> (у даљем тексту: Друштво) бирају се три члана, и то:</w:t>
      </w:r>
    </w:p>
    <w:p w14:paraId="37251B12" w14:textId="77777777" w:rsidR="002A5D6F" w:rsidRDefault="002A5D6F" w:rsidP="002A5D6F">
      <w:pPr>
        <w:numPr>
          <w:ilvl w:val="0"/>
          <w:numId w:val="1"/>
        </w:numPr>
        <w:tabs>
          <w:tab w:val="left" w:pos="720"/>
        </w:tabs>
        <w:jc w:val="both"/>
        <w:rPr>
          <w:lang w:val="sr-Cyrl-BA"/>
        </w:rPr>
      </w:pPr>
      <w:r>
        <w:rPr>
          <w:lang w:val="sr-Cyrl-BA"/>
        </w:rPr>
        <w:t>два члана, дипл. економиста,</w:t>
      </w:r>
    </w:p>
    <w:p w14:paraId="258C480C" w14:textId="77777777" w:rsidR="002A5D6F" w:rsidRDefault="002A5D6F" w:rsidP="002A5D6F">
      <w:pPr>
        <w:numPr>
          <w:ilvl w:val="0"/>
          <w:numId w:val="1"/>
        </w:numPr>
        <w:tabs>
          <w:tab w:val="left" w:pos="720"/>
        </w:tabs>
        <w:jc w:val="both"/>
        <w:rPr>
          <w:lang w:val="sr-Cyrl-BA"/>
        </w:rPr>
      </w:pPr>
      <w:r>
        <w:rPr>
          <w:lang w:val="sr-Cyrl-BA"/>
        </w:rPr>
        <w:t>један члан, дипл. правник.</w:t>
      </w:r>
    </w:p>
    <w:p w14:paraId="11B4CB48" w14:textId="77777777" w:rsidR="002A5D6F" w:rsidRDefault="002A5D6F" w:rsidP="002A5D6F">
      <w:pPr>
        <w:jc w:val="both"/>
        <w:rPr>
          <w:lang w:val="sr-Cyrl-BA"/>
        </w:rPr>
      </w:pPr>
    </w:p>
    <w:p w14:paraId="5FE7313E" w14:textId="77777777" w:rsidR="002A5D6F" w:rsidRDefault="002A5D6F" w:rsidP="002A5D6F">
      <w:pPr>
        <w:jc w:val="both"/>
        <w:rPr>
          <w:lang w:val="sr-Cyrl-BA"/>
        </w:rPr>
      </w:pPr>
      <w:r>
        <w:t xml:space="preserve">II   </w:t>
      </w:r>
      <w:r>
        <w:rPr>
          <w:lang w:val="sr-Cyrl-BA"/>
        </w:rPr>
        <w:t>Надлежност</w:t>
      </w:r>
    </w:p>
    <w:p w14:paraId="4358F82E" w14:textId="77777777" w:rsidR="002A5D6F" w:rsidRDefault="002A5D6F" w:rsidP="002A5D6F">
      <w:pPr>
        <w:jc w:val="both"/>
        <w:rPr>
          <w:lang w:val="sr-Cyrl-BA"/>
        </w:rPr>
      </w:pPr>
      <w:r>
        <w:rPr>
          <w:lang w:val="sr-Cyrl-BA"/>
        </w:rPr>
        <w:t>Надлежности чланова одбора за ревизију утврђене су Законом о јавним предузећима, другим законима и подзаконским актима, Статутом А.Д. ОЦ „Јахорина“ Пале и другим актима Друштва.</w:t>
      </w:r>
    </w:p>
    <w:p w14:paraId="4735E2B0" w14:textId="77777777" w:rsidR="002A5D6F" w:rsidRDefault="002A5D6F" w:rsidP="002A5D6F">
      <w:pPr>
        <w:jc w:val="both"/>
        <w:rPr>
          <w:lang w:val="sr-Cyrl-BA"/>
        </w:rPr>
      </w:pPr>
    </w:p>
    <w:p w14:paraId="79465BF1" w14:textId="77777777" w:rsidR="002A5D6F" w:rsidRDefault="002A5D6F" w:rsidP="002A5D6F">
      <w:pPr>
        <w:jc w:val="both"/>
        <w:rPr>
          <w:lang w:val="sr-Cyrl-BA"/>
        </w:rPr>
      </w:pPr>
      <w:r>
        <w:t xml:space="preserve">III  Мандат члана </w:t>
      </w:r>
      <w:r>
        <w:rPr>
          <w:lang w:val="sr-Cyrl-BA"/>
        </w:rPr>
        <w:t xml:space="preserve">Одбора за ревизију је </w:t>
      </w:r>
      <w:r>
        <w:t>четири године</w:t>
      </w:r>
      <w:r>
        <w:rPr>
          <w:lang w:val="sr-Latn-BA"/>
        </w:rPr>
        <w:t>, са могућношћу поновног избора.</w:t>
      </w:r>
    </w:p>
    <w:p w14:paraId="1B421CDF" w14:textId="77777777" w:rsidR="002A5D6F" w:rsidRDefault="002A5D6F" w:rsidP="002A5D6F">
      <w:pPr>
        <w:jc w:val="both"/>
        <w:rPr>
          <w:lang w:val="sr-Cyrl-BA"/>
        </w:rPr>
      </w:pPr>
    </w:p>
    <w:p w14:paraId="525A5547" w14:textId="77777777" w:rsidR="002A5D6F" w:rsidRDefault="002A5D6F" w:rsidP="002A5D6F">
      <w:pPr>
        <w:jc w:val="both"/>
        <w:rPr>
          <w:lang w:val="sr-Cyrl-BA"/>
        </w:rPr>
      </w:pPr>
      <w:r>
        <w:rPr>
          <w:lang w:val="sr-Cyrl-BA"/>
        </w:rPr>
        <w:t>IV Стандарди и критеријуми</w:t>
      </w:r>
    </w:p>
    <w:p w14:paraId="6E865C75" w14:textId="77777777" w:rsidR="002A5D6F" w:rsidRDefault="002A5D6F" w:rsidP="002A5D6F">
      <w:pPr>
        <w:jc w:val="both"/>
        <w:rPr>
          <w:lang w:val="sr-Cyrl-BA"/>
        </w:rPr>
      </w:pPr>
      <w:r>
        <w:rPr>
          <w:lang w:val="sr-Cyrl-BA"/>
        </w:rPr>
        <w:t>Општи услови:</w:t>
      </w:r>
    </w:p>
    <w:p w14:paraId="3395E246" w14:textId="77777777" w:rsidR="002A5D6F" w:rsidRDefault="002A5D6F" w:rsidP="002A5D6F">
      <w:pPr>
        <w:numPr>
          <w:ilvl w:val="0"/>
          <w:numId w:val="2"/>
        </w:numPr>
        <w:jc w:val="both"/>
      </w:pPr>
      <w:r>
        <w:t>да су држављани Републике Српске односно Босне и Херцеговине,</w:t>
      </w:r>
    </w:p>
    <w:p w14:paraId="18167551" w14:textId="77777777" w:rsidR="002A5D6F" w:rsidRDefault="002A5D6F" w:rsidP="002A5D6F">
      <w:pPr>
        <w:numPr>
          <w:ilvl w:val="0"/>
          <w:numId w:val="2"/>
        </w:numPr>
        <w:jc w:val="both"/>
      </w:pPr>
      <w:r>
        <w:t>да су старији од 18 година,</w:t>
      </w:r>
    </w:p>
    <w:p w14:paraId="309F6EC2" w14:textId="77777777" w:rsidR="002A5D6F" w:rsidRDefault="002A5D6F" w:rsidP="002A5D6F">
      <w:pPr>
        <w:numPr>
          <w:ilvl w:val="0"/>
          <w:numId w:val="2"/>
        </w:numPr>
        <w:jc w:val="both"/>
      </w:pPr>
      <w:r>
        <w:t>да имају општу здравствену способност,</w:t>
      </w:r>
    </w:p>
    <w:p w14:paraId="6F68C325" w14:textId="77777777" w:rsidR="002A5D6F" w:rsidRDefault="002A5D6F" w:rsidP="002A5D6F">
      <w:pPr>
        <w:numPr>
          <w:ilvl w:val="0"/>
          <w:numId w:val="2"/>
        </w:numPr>
        <w:jc w:val="both"/>
      </w:pPr>
      <w:r>
        <w:t xml:space="preserve">да нису отпуштани из </w:t>
      </w:r>
      <w:r>
        <w:rPr>
          <w:lang w:val="sr-Cyrl-BA"/>
        </w:rPr>
        <w:t xml:space="preserve">државне </w:t>
      </w:r>
      <w:r>
        <w:t>службе на основу дисциплинске мјере,</w:t>
      </w:r>
      <w:r>
        <w:rPr>
          <w:lang w:val="sr-Cyrl-BA"/>
        </w:rPr>
        <w:t xml:space="preserve"> на било ком нивоу власти у Босни и Херцеговини или ентитетима, у периоду од три године прије дана објављивања конкурса, </w:t>
      </w:r>
    </w:p>
    <w:p w14:paraId="211344E6" w14:textId="77777777" w:rsidR="002A5D6F" w:rsidRDefault="002A5D6F" w:rsidP="002A5D6F">
      <w:pPr>
        <w:numPr>
          <w:ilvl w:val="0"/>
          <w:numId w:val="2"/>
        </w:numPr>
        <w:jc w:val="both"/>
      </w:pPr>
      <w:r>
        <w:rPr>
          <w:lang w:val="sr-Cyrl-BA"/>
        </w:rPr>
        <w:t>да се против њих не води кривични поступак,</w:t>
      </w:r>
    </w:p>
    <w:p w14:paraId="7B46F91A" w14:textId="77777777" w:rsidR="002A5D6F" w:rsidRDefault="002A5D6F" w:rsidP="002A5D6F">
      <w:pPr>
        <w:numPr>
          <w:ilvl w:val="0"/>
          <w:numId w:val="2"/>
        </w:numPr>
        <w:jc w:val="both"/>
      </w:pPr>
      <w:r>
        <w:t>да се на њих не односи члан IX с</w:t>
      </w:r>
      <w:r>
        <w:rPr>
          <w:lang w:val="sr-Cyrl-BA"/>
        </w:rPr>
        <w:t>т</w:t>
      </w:r>
      <w:r>
        <w:t>ав 1. Устава БиХ</w:t>
      </w:r>
      <w:r>
        <w:rPr>
          <w:lang w:val="sr-Cyrl-BA"/>
        </w:rPr>
        <w:t>,</w:t>
      </w:r>
    </w:p>
    <w:p w14:paraId="6CCF5A92" w14:textId="77777777" w:rsidR="002A5D6F" w:rsidRDefault="002A5D6F" w:rsidP="002A5D6F">
      <w:pPr>
        <w:numPr>
          <w:ilvl w:val="0"/>
          <w:numId w:val="2"/>
        </w:numPr>
        <w:jc w:val="both"/>
        <w:rPr>
          <w:lang w:val="sr-Cyrl-BA"/>
        </w:rPr>
      </w:pPr>
      <w:r>
        <w:rPr>
          <w:lang w:val="sr-Cyrl-BA"/>
        </w:rPr>
        <w:t xml:space="preserve">да немају финансијски и други интерес у Друштву, </w:t>
      </w:r>
    </w:p>
    <w:p w14:paraId="69D28441" w14:textId="77777777" w:rsidR="002A5D6F" w:rsidRDefault="002A5D6F" w:rsidP="002A5D6F">
      <w:pPr>
        <w:numPr>
          <w:ilvl w:val="0"/>
          <w:numId w:val="2"/>
        </w:numPr>
        <w:jc w:val="both"/>
        <w:rPr>
          <w:lang w:val="sr-Cyrl-BA"/>
        </w:rPr>
      </w:pPr>
      <w:r>
        <w:rPr>
          <w:lang w:val="sr-Cyrl-BA"/>
        </w:rPr>
        <w:t>да нису запослени у Друштву.</w:t>
      </w:r>
    </w:p>
    <w:p w14:paraId="4C289D23" w14:textId="77777777" w:rsidR="002A5D6F" w:rsidRDefault="002A5D6F" w:rsidP="002A5D6F">
      <w:pPr>
        <w:jc w:val="both"/>
        <w:rPr>
          <w:lang w:val="hr-HR"/>
        </w:rPr>
      </w:pPr>
    </w:p>
    <w:p w14:paraId="4D21144B" w14:textId="77777777" w:rsidR="002A5D6F" w:rsidRDefault="002A5D6F" w:rsidP="002A5D6F">
      <w:pPr>
        <w:jc w:val="both"/>
      </w:pPr>
      <w:r>
        <w:rPr>
          <w:lang w:val="sr-Cyrl-BA"/>
        </w:rPr>
        <w:t xml:space="preserve"> </w:t>
      </w:r>
      <w:r>
        <w:t>Посебни услови и критеријуми за именовање:</w:t>
      </w:r>
    </w:p>
    <w:p w14:paraId="09144D27" w14:textId="77777777" w:rsidR="002A5D6F" w:rsidRDefault="002A5D6F" w:rsidP="002A5D6F">
      <w:pPr>
        <w:numPr>
          <w:ilvl w:val="0"/>
          <w:numId w:val="3"/>
        </w:numPr>
        <w:tabs>
          <w:tab w:val="left" w:pos="734"/>
        </w:tabs>
        <w:jc w:val="both"/>
      </w:pPr>
      <w:r>
        <w:rPr>
          <w:lang w:val="sr-Cyrl-BA"/>
        </w:rPr>
        <w:t>да имају најмање високу стручну спрему и звање дипл. економиста (два члана) и дипл. правник (један члан)</w:t>
      </w:r>
      <w:r>
        <w:t xml:space="preserve">, </w:t>
      </w:r>
    </w:p>
    <w:p w14:paraId="6AE084B7" w14:textId="77777777" w:rsidR="002A5D6F" w:rsidRDefault="002A5D6F" w:rsidP="002A5D6F">
      <w:pPr>
        <w:numPr>
          <w:ilvl w:val="0"/>
          <w:numId w:val="3"/>
        </w:numPr>
        <w:tabs>
          <w:tab w:val="left" w:pos="734"/>
        </w:tabs>
        <w:jc w:val="both"/>
      </w:pPr>
      <w:r>
        <w:rPr>
          <w:lang w:val="sr-Cyrl-BA"/>
        </w:rPr>
        <w:t xml:space="preserve">најмање </w:t>
      </w:r>
      <w:r>
        <w:t>пет година радног искуства у струци</w:t>
      </w:r>
      <w:r>
        <w:rPr>
          <w:lang w:val="sr-Cyrl-BA"/>
        </w:rPr>
        <w:t xml:space="preserve"> са високом стручном спремом, </w:t>
      </w:r>
    </w:p>
    <w:p w14:paraId="42505F7C" w14:textId="77777777" w:rsidR="002A5D6F" w:rsidRDefault="002A5D6F" w:rsidP="002A5D6F">
      <w:pPr>
        <w:numPr>
          <w:ilvl w:val="0"/>
          <w:numId w:val="3"/>
        </w:numPr>
        <w:tabs>
          <w:tab w:val="left" w:pos="734"/>
        </w:tabs>
        <w:jc w:val="both"/>
      </w:pPr>
      <w:r>
        <w:rPr>
          <w:lang w:val="sr-Cyrl-BA"/>
        </w:rPr>
        <w:t>да имају знање из оквира надлежности функције за коју се кандидују,</w:t>
      </w:r>
    </w:p>
    <w:p w14:paraId="206BED64" w14:textId="77777777" w:rsidR="002A5D6F" w:rsidRDefault="002A5D6F" w:rsidP="002A5D6F">
      <w:pPr>
        <w:numPr>
          <w:ilvl w:val="0"/>
          <w:numId w:val="3"/>
        </w:numPr>
        <w:tabs>
          <w:tab w:val="left" w:pos="734"/>
        </w:tabs>
        <w:jc w:val="both"/>
      </w:pPr>
      <w:r>
        <w:rPr>
          <w:lang w:val="sr-Cyrl-BA"/>
        </w:rPr>
        <w:t>да имају лиценцу овлашћеног ревизора под I 1., односно положен правосудни испит  под I 2..</w:t>
      </w:r>
    </w:p>
    <w:p w14:paraId="677EEAE5" w14:textId="77777777" w:rsidR="002A5D6F" w:rsidRDefault="002A5D6F" w:rsidP="002A5D6F">
      <w:pPr>
        <w:ind w:left="374"/>
        <w:jc w:val="both"/>
      </w:pPr>
    </w:p>
    <w:p w14:paraId="0B063DAB" w14:textId="77777777" w:rsidR="002A5D6F" w:rsidRDefault="002A5D6F" w:rsidP="002A5D6F">
      <w:pPr>
        <w:jc w:val="both"/>
        <w:rPr>
          <w:lang w:val="sr-Cyrl-BA"/>
        </w:rPr>
      </w:pPr>
      <w:r>
        <w:t xml:space="preserve">V Сукоб интереса </w:t>
      </w:r>
    </w:p>
    <w:p w14:paraId="097880DF" w14:textId="77777777" w:rsidR="002A5D6F" w:rsidRDefault="002A5D6F" w:rsidP="002A5D6F">
      <w:pPr>
        <w:jc w:val="both"/>
      </w:pPr>
      <w:r>
        <w:lastRenderedPageBreak/>
        <w:t>Кандидат</w:t>
      </w:r>
      <w:r>
        <w:rPr>
          <w:lang w:val="sr-Cyrl-BA"/>
        </w:rPr>
        <w:t>и</w:t>
      </w:r>
      <w:r>
        <w:t xml:space="preserve"> за </w:t>
      </w:r>
      <w:r>
        <w:rPr>
          <w:lang w:val="sr-Cyrl-BA"/>
        </w:rPr>
        <w:t xml:space="preserve">Одбор за ревизију Друштва </w:t>
      </w:r>
      <w:r>
        <w:t>не м</w:t>
      </w:r>
      <w:r>
        <w:rPr>
          <w:lang w:val="sr-Cyrl-BA"/>
        </w:rPr>
        <w:t>огу</w:t>
      </w:r>
      <w:r>
        <w:t xml:space="preserve"> обављати дужности и активности или бити на положају који доводи до сукоба интер</w:t>
      </w:r>
      <w:r>
        <w:rPr>
          <w:lang w:val="sr-Cyrl-BA"/>
        </w:rPr>
        <w:t>е</w:t>
      </w:r>
      <w:r>
        <w:t xml:space="preserve">са, како је то прописано одредбама: </w:t>
      </w:r>
    </w:p>
    <w:p w14:paraId="6EF4A3E1" w14:textId="77777777" w:rsidR="002A5D6F" w:rsidRDefault="002A5D6F" w:rsidP="002A5D6F">
      <w:pPr>
        <w:numPr>
          <w:ilvl w:val="0"/>
          <w:numId w:val="4"/>
        </w:numPr>
        <w:tabs>
          <w:tab w:val="left" w:pos="720"/>
        </w:tabs>
        <w:jc w:val="both"/>
      </w:pPr>
      <w:r>
        <w:t>Закона о сукобу интереса („Службени гласник Републике Српске“ број: 34/02</w:t>
      </w:r>
      <w:r>
        <w:rPr>
          <w:lang w:val="sr-Cyrl-BA"/>
        </w:rPr>
        <w:t>, 44/03, 12/04 и 63/08</w:t>
      </w:r>
      <w:r>
        <w:t>),</w:t>
      </w:r>
    </w:p>
    <w:p w14:paraId="3A3FE9C5" w14:textId="77777777" w:rsidR="002A5D6F" w:rsidRDefault="002A5D6F" w:rsidP="002A5D6F">
      <w:pPr>
        <w:numPr>
          <w:ilvl w:val="0"/>
          <w:numId w:val="4"/>
        </w:numPr>
        <w:tabs>
          <w:tab w:val="left" w:pos="720"/>
        </w:tabs>
        <w:jc w:val="both"/>
      </w:pPr>
      <w:r>
        <w:t>Закона о јавним предузећима („Службени гласник Републике Српске“ број: 75/04</w:t>
      </w:r>
      <w:r>
        <w:rPr>
          <w:lang w:val="sr-Latn-BA"/>
        </w:rPr>
        <w:t xml:space="preserve"> и 78/11</w:t>
      </w:r>
      <w:r>
        <w:t>),</w:t>
      </w:r>
    </w:p>
    <w:p w14:paraId="40F80E4C" w14:textId="77777777" w:rsidR="002A5D6F" w:rsidRDefault="002A5D6F" w:rsidP="002A5D6F">
      <w:pPr>
        <w:numPr>
          <w:ilvl w:val="0"/>
          <w:numId w:val="4"/>
        </w:numPr>
        <w:tabs>
          <w:tab w:val="left" w:pos="720"/>
        </w:tabs>
        <w:jc w:val="both"/>
      </w:pPr>
      <w:r>
        <w:t>Закона о министарским, владиним и другим именовањима Републике Српске („Службени гласник Републике Српске“ број:</w:t>
      </w:r>
      <w:r>
        <w:rPr>
          <w:lang w:val="sr-Cyrl-BA"/>
        </w:rPr>
        <w:t xml:space="preserve"> 25/03 и </w:t>
      </w:r>
      <w:r>
        <w:t xml:space="preserve">41/03). </w:t>
      </w:r>
    </w:p>
    <w:p w14:paraId="07494A63" w14:textId="77777777" w:rsidR="002A5D6F" w:rsidRDefault="002A5D6F" w:rsidP="002A5D6F">
      <w:pPr>
        <w:jc w:val="both"/>
      </w:pPr>
    </w:p>
    <w:p w14:paraId="21B7641A" w14:textId="77777777" w:rsidR="002A5D6F" w:rsidRDefault="002A5D6F" w:rsidP="002A5D6F">
      <w:pPr>
        <w:jc w:val="both"/>
        <w:rPr>
          <w:lang w:val="sr-Cyrl-BA"/>
        </w:rPr>
      </w:pPr>
      <w:r>
        <w:t xml:space="preserve">VI Потребна документа </w:t>
      </w:r>
    </w:p>
    <w:p w14:paraId="1387EC66" w14:textId="77777777" w:rsidR="002A5D6F" w:rsidRDefault="002A5D6F" w:rsidP="002A5D6F">
      <w:pPr>
        <w:ind w:left="360"/>
        <w:jc w:val="both"/>
        <w:rPr>
          <w:lang w:val="sr-Cyrl-BA"/>
        </w:rPr>
      </w:pPr>
      <w:r>
        <w:t xml:space="preserve">Уз пријаву на конкурс </w:t>
      </w:r>
      <w:r>
        <w:rPr>
          <w:lang w:val="sr-Cyrl-BA"/>
        </w:rPr>
        <w:t xml:space="preserve">са адресом пребивалишта и тел. бројем </w:t>
      </w:r>
      <w:r>
        <w:t>кандидати су дужни доставити доказе о испуњености општих и посебних услова</w:t>
      </w:r>
      <w:r>
        <w:rPr>
          <w:lang w:val="sr-Cyrl-BA"/>
        </w:rPr>
        <w:t xml:space="preserve"> (овјерене копије или оригинале)</w:t>
      </w:r>
      <w:r>
        <w:t>:</w:t>
      </w:r>
    </w:p>
    <w:p w14:paraId="6084CC4F" w14:textId="77777777" w:rsidR="002A5D6F" w:rsidRDefault="002A5D6F" w:rsidP="002A5D6F">
      <w:pPr>
        <w:numPr>
          <w:ilvl w:val="0"/>
          <w:numId w:val="5"/>
        </w:numPr>
        <w:tabs>
          <w:tab w:val="left" w:pos="1080"/>
        </w:tabs>
        <w:jc w:val="both"/>
      </w:pPr>
      <w:r>
        <w:rPr>
          <w:lang w:val="sr-Cyrl-BA"/>
        </w:rPr>
        <w:t>извод из матичне књиге рођених,</w:t>
      </w:r>
    </w:p>
    <w:p w14:paraId="619EE8EF" w14:textId="77777777" w:rsidR="002A5D6F" w:rsidRDefault="002A5D6F" w:rsidP="002A5D6F">
      <w:pPr>
        <w:numPr>
          <w:ilvl w:val="0"/>
          <w:numId w:val="5"/>
        </w:numPr>
        <w:tabs>
          <w:tab w:val="left" w:pos="1080"/>
        </w:tabs>
        <w:jc w:val="both"/>
      </w:pPr>
      <w:r>
        <w:t>биографију о кретању у служби,</w:t>
      </w:r>
    </w:p>
    <w:p w14:paraId="285B0ACB" w14:textId="77777777" w:rsidR="002A5D6F" w:rsidRDefault="002A5D6F" w:rsidP="002A5D6F">
      <w:pPr>
        <w:numPr>
          <w:ilvl w:val="0"/>
          <w:numId w:val="5"/>
        </w:numPr>
        <w:tabs>
          <w:tab w:val="left" w:pos="1080"/>
        </w:tabs>
        <w:jc w:val="both"/>
      </w:pPr>
      <w:r>
        <w:t>овјерену копију дипломе VII степена стручне спреме</w:t>
      </w:r>
      <w:r>
        <w:rPr>
          <w:lang w:val="sr-Cyrl-BA"/>
        </w:rPr>
        <w:t xml:space="preserve"> (дипл. економиста - два члана и дипл. правник - један члан)</w:t>
      </w:r>
      <w:r>
        <w:t xml:space="preserve">, </w:t>
      </w:r>
    </w:p>
    <w:p w14:paraId="47B9CBC9" w14:textId="77777777" w:rsidR="002A5D6F" w:rsidRDefault="002A5D6F" w:rsidP="002A5D6F">
      <w:pPr>
        <w:numPr>
          <w:ilvl w:val="0"/>
          <w:numId w:val="5"/>
        </w:numPr>
        <w:tabs>
          <w:tab w:val="left" w:pos="1080"/>
        </w:tabs>
        <w:jc w:val="both"/>
      </w:pPr>
      <w:r>
        <w:rPr>
          <w:lang w:val="sr-Cyrl-BA"/>
        </w:rPr>
        <w:t xml:space="preserve">увјерење о </w:t>
      </w:r>
      <w:r>
        <w:t>радном стажу – искуству у струци</w:t>
      </w:r>
      <w:r>
        <w:rPr>
          <w:lang w:val="sr-Cyrl-BA"/>
        </w:rPr>
        <w:t xml:space="preserve"> са ВСС</w:t>
      </w:r>
      <w:r>
        <w:t>,</w:t>
      </w:r>
    </w:p>
    <w:p w14:paraId="3DCBC725" w14:textId="77777777" w:rsidR="002A5D6F" w:rsidRDefault="002A5D6F" w:rsidP="002A5D6F">
      <w:pPr>
        <w:numPr>
          <w:ilvl w:val="0"/>
          <w:numId w:val="5"/>
        </w:numPr>
        <w:tabs>
          <w:tab w:val="left" w:pos="1080"/>
        </w:tabs>
        <w:jc w:val="both"/>
      </w:pPr>
      <w:r>
        <w:t xml:space="preserve">увјерење </w:t>
      </w:r>
      <w:r>
        <w:rPr>
          <w:lang w:val="sr-Cyrl-BA"/>
        </w:rPr>
        <w:t xml:space="preserve">да се не води кривични поступак </w:t>
      </w:r>
      <w:r>
        <w:t xml:space="preserve">(не старије од </w:t>
      </w:r>
      <w:r>
        <w:rPr>
          <w:lang w:val="sr-Cyrl-BA"/>
        </w:rPr>
        <w:t>три</w:t>
      </w:r>
      <w:r>
        <w:t xml:space="preserve"> мјесец</w:t>
      </w:r>
      <w:r>
        <w:rPr>
          <w:lang w:val="sr-Cyrl-BA"/>
        </w:rPr>
        <w:t>а</w:t>
      </w:r>
      <w:r>
        <w:t>)</w:t>
      </w:r>
      <w:r>
        <w:rPr>
          <w:lang w:val="sr-Cyrl-BA"/>
        </w:rPr>
        <w:t>,</w:t>
      </w:r>
    </w:p>
    <w:p w14:paraId="4DA3AA36" w14:textId="77777777" w:rsidR="002A5D6F" w:rsidRDefault="002A5D6F" w:rsidP="002A5D6F">
      <w:pPr>
        <w:numPr>
          <w:ilvl w:val="0"/>
          <w:numId w:val="5"/>
        </w:numPr>
        <w:tabs>
          <w:tab w:val="left" w:pos="1080"/>
        </w:tabs>
        <w:jc w:val="both"/>
      </w:pPr>
      <w:r>
        <w:t>увјерење о држављанству (не старије од шест мјесеци),</w:t>
      </w:r>
    </w:p>
    <w:p w14:paraId="1AC5B64E" w14:textId="77777777" w:rsidR="002A5D6F" w:rsidRDefault="002A5D6F" w:rsidP="002A5D6F">
      <w:pPr>
        <w:numPr>
          <w:ilvl w:val="0"/>
          <w:numId w:val="5"/>
        </w:numPr>
        <w:tabs>
          <w:tab w:val="left" w:pos="1080"/>
        </w:tabs>
        <w:jc w:val="both"/>
      </w:pPr>
      <w:r>
        <w:rPr>
          <w:lang w:val="sr-Cyrl-BA"/>
        </w:rPr>
        <w:t>лиценцу овлашћеног ревизора под I 1., односно увјерење о положеном правосудном испиту под I 2.,</w:t>
      </w:r>
    </w:p>
    <w:p w14:paraId="2DEF9C43" w14:textId="77777777" w:rsidR="002A5D6F" w:rsidRDefault="002A5D6F" w:rsidP="002A5D6F">
      <w:pPr>
        <w:numPr>
          <w:ilvl w:val="0"/>
          <w:numId w:val="5"/>
        </w:numPr>
        <w:tabs>
          <w:tab w:val="left" w:pos="1080"/>
        </w:tabs>
        <w:jc w:val="both"/>
      </w:pPr>
      <w:r>
        <w:rPr>
          <w:lang w:val="sr-Cyrl-BA"/>
        </w:rPr>
        <w:t>изјаву да</w:t>
      </w:r>
      <w:r>
        <w:rPr>
          <w:lang w:val="sr-Latn-BA"/>
        </w:rPr>
        <w:t xml:space="preserve"> </w:t>
      </w:r>
      <w:r>
        <w:t xml:space="preserve">нису отпуштани из </w:t>
      </w:r>
      <w:r>
        <w:rPr>
          <w:lang w:val="sr-Cyrl-BA"/>
        </w:rPr>
        <w:t xml:space="preserve">државне </w:t>
      </w:r>
      <w:r>
        <w:t>службе на основу дисциплинске мјере,</w:t>
      </w:r>
      <w:r>
        <w:rPr>
          <w:lang w:val="sr-Cyrl-BA"/>
        </w:rPr>
        <w:t xml:space="preserve"> на било ком нивоу власти у Босни и Херцеговини или ентитетима, у периоду од три године прије дана објављивања конкурса,</w:t>
      </w:r>
    </w:p>
    <w:p w14:paraId="5C4A8C95" w14:textId="77777777" w:rsidR="002A5D6F" w:rsidRDefault="002A5D6F" w:rsidP="002A5D6F">
      <w:pPr>
        <w:numPr>
          <w:ilvl w:val="0"/>
          <w:numId w:val="5"/>
        </w:numPr>
        <w:tabs>
          <w:tab w:val="left" w:pos="1080"/>
        </w:tabs>
        <w:jc w:val="both"/>
      </w:pPr>
      <w:r>
        <w:rPr>
          <w:lang w:val="sr-Cyrl-BA"/>
        </w:rPr>
        <w:t xml:space="preserve">изјаву да </w:t>
      </w:r>
      <w:r>
        <w:t>се на њих не односи члан IX с</w:t>
      </w:r>
      <w:r>
        <w:rPr>
          <w:lang w:val="sr-Cyrl-BA"/>
        </w:rPr>
        <w:t>т</w:t>
      </w:r>
      <w:r>
        <w:t>ав 1. Устава БиХ</w:t>
      </w:r>
      <w:r>
        <w:rPr>
          <w:lang w:val="sr-Cyrl-BA"/>
        </w:rPr>
        <w:t>,</w:t>
      </w:r>
    </w:p>
    <w:p w14:paraId="33000C97" w14:textId="77777777" w:rsidR="002A5D6F" w:rsidRDefault="002A5D6F" w:rsidP="002A5D6F">
      <w:pPr>
        <w:numPr>
          <w:ilvl w:val="0"/>
          <w:numId w:val="5"/>
        </w:numPr>
        <w:tabs>
          <w:tab w:val="left" w:pos="1080"/>
        </w:tabs>
        <w:jc w:val="both"/>
      </w:pPr>
      <w:r>
        <w:rPr>
          <w:lang w:val="sr-Cyrl-BA"/>
        </w:rPr>
        <w:t xml:space="preserve">изјаву о непостојању сукоба интереса у вези са тачком </w:t>
      </w:r>
      <w:r>
        <w:t>V</w:t>
      </w:r>
      <w:r>
        <w:rPr>
          <w:lang w:val="sr-Cyrl-BA"/>
        </w:rPr>
        <w:t>.</w:t>
      </w:r>
    </w:p>
    <w:p w14:paraId="23EFDC3E" w14:textId="77777777" w:rsidR="002A5D6F" w:rsidRDefault="002A5D6F" w:rsidP="002A5D6F">
      <w:pPr>
        <w:jc w:val="both"/>
        <w:rPr>
          <w:lang w:val="sr-Cyrl-BA"/>
        </w:rPr>
      </w:pPr>
      <w:r>
        <w:rPr>
          <w:lang w:val="sr-Cyrl-BA"/>
        </w:rPr>
        <w:t>Изјаве морају бити овјерене од стране надлежног органа.</w:t>
      </w:r>
    </w:p>
    <w:p w14:paraId="43E0F2C4" w14:textId="77777777" w:rsidR="002A5D6F" w:rsidRDefault="002A5D6F" w:rsidP="002A5D6F">
      <w:pPr>
        <w:jc w:val="both"/>
      </w:pPr>
    </w:p>
    <w:p w14:paraId="27CE248B" w14:textId="77777777" w:rsidR="002A5D6F" w:rsidRDefault="002A5D6F" w:rsidP="002A5D6F">
      <w:pPr>
        <w:jc w:val="both"/>
        <w:rPr>
          <w:lang w:val="sr-Cyrl-BA"/>
        </w:rPr>
      </w:pPr>
      <w:r>
        <w:t>Са свим кандидатима који уђу у ужи избор Комисија за избор обавиће интервју</w:t>
      </w:r>
      <w:r>
        <w:rPr>
          <w:lang w:val="sr-Cyrl-BA"/>
        </w:rPr>
        <w:t>, о чему ће кандидати бити благовремено обавијештени.</w:t>
      </w:r>
    </w:p>
    <w:p w14:paraId="2A5CAC15" w14:textId="77777777" w:rsidR="002A5D6F" w:rsidRDefault="002A5D6F" w:rsidP="002A5D6F">
      <w:pPr>
        <w:jc w:val="both"/>
        <w:rPr>
          <w:lang w:val="sr-Cyrl-BA"/>
        </w:rPr>
      </w:pPr>
    </w:p>
    <w:p w14:paraId="40427553" w14:textId="77777777" w:rsidR="002A5D6F" w:rsidRDefault="002A5D6F" w:rsidP="002A5D6F">
      <w:pPr>
        <w:pStyle w:val="BodyTextIndent"/>
        <w:tabs>
          <w:tab w:val="left" w:pos="1134"/>
        </w:tabs>
        <w:ind w:left="0" w:right="516"/>
        <w:jc w:val="both"/>
        <w:rPr>
          <w:lang w:val="sr-Cyrl-BA"/>
        </w:rPr>
      </w:pPr>
      <w:proofErr w:type="spellStart"/>
      <w:r>
        <w:rPr>
          <w:lang w:val="es-ES"/>
        </w:rPr>
        <w:t>Кандидати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који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буду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изабрани</w:t>
      </w:r>
      <w:proofErr w:type="spellEnd"/>
      <w:r>
        <w:rPr>
          <w:lang w:val="es-ES"/>
        </w:rPr>
        <w:t xml:space="preserve"> </w:t>
      </w:r>
      <w:r>
        <w:rPr>
          <w:lang w:val="sr-Cyrl-BA"/>
        </w:rPr>
        <w:t xml:space="preserve">за чланове одбора за ревизију Друштва, </w:t>
      </w:r>
      <w:proofErr w:type="spellStart"/>
      <w:r>
        <w:rPr>
          <w:lang w:val="es-ES"/>
        </w:rPr>
        <w:t>прије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преузимања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дужности</w:t>
      </w:r>
      <w:proofErr w:type="spellEnd"/>
      <w:r>
        <w:rPr>
          <w:lang w:val="es-ES"/>
        </w:rPr>
        <w:t>,</w:t>
      </w:r>
      <w:r>
        <w:rPr>
          <w:lang w:val="sr-Cyrl-BA"/>
        </w:rPr>
        <w:t xml:space="preserve"> </w:t>
      </w:r>
      <w:proofErr w:type="spellStart"/>
      <w:r>
        <w:rPr>
          <w:lang w:val="es-ES"/>
        </w:rPr>
        <w:t>дужни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су</w:t>
      </w:r>
      <w:proofErr w:type="spellEnd"/>
      <w:r>
        <w:rPr>
          <w:lang w:val="sr-Cyrl-BA"/>
        </w:rPr>
        <w:t xml:space="preserve"> </w:t>
      </w:r>
      <w:proofErr w:type="spellStart"/>
      <w:r>
        <w:rPr>
          <w:lang w:val="es-ES"/>
        </w:rPr>
        <w:t>доставити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увјерење</w:t>
      </w:r>
      <w:proofErr w:type="spellEnd"/>
      <w:r>
        <w:rPr>
          <w:lang w:val="es-ES"/>
        </w:rPr>
        <w:t xml:space="preserve"> о </w:t>
      </w:r>
      <w:r>
        <w:rPr>
          <w:lang w:val="sr-Cyrl-BA"/>
        </w:rPr>
        <w:t xml:space="preserve">општој </w:t>
      </w:r>
      <w:proofErr w:type="spellStart"/>
      <w:r>
        <w:rPr>
          <w:lang w:val="es-ES"/>
        </w:rPr>
        <w:t>здравственој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способности</w:t>
      </w:r>
      <w:proofErr w:type="spellEnd"/>
      <w:r>
        <w:rPr>
          <w:lang w:val="sr-Cyrl-BA"/>
        </w:rPr>
        <w:t>.</w:t>
      </w:r>
    </w:p>
    <w:p w14:paraId="509BC6DF" w14:textId="77777777" w:rsidR="002A5D6F" w:rsidRDefault="002A5D6F" w:rsidP="002A5D6F">
      <w:pPr>
        <w:pStyle w:val="BodyTextIndent"/>
        <w:tabs>
          <w:tab w:val="left" w:pos="1134"/>
        </w:tabs>
        <w:ind w:left="0" w:right="516"/>
        <w:jc w:val="both"/>
        <w:rPr>
          <w:lang w:val="es-ES"/>
        </w:rPr>
      </w:pPr>
    </w:p>
    <w:p w14:paraId="03292B10" w14:textId="77777777" w:rsidR="002A5D6F" w:rsidRDefault="002A5D6F" w:rsidP="002A5D6F">
      <w:pPr>
        <w:jc w:val="both"/>
        <w:rPr>
          <w:lang w:val="sr-Cyrl-BA"/>
        </w:rPr>
      </w:pPr>
      <w:r>
        <w:rPr>
          <w:lang w:val="sr-Cyrl-BA"/>
        </w:rPr>
        <w:t>Лични подаци о подносиоцима пријава су тајни и могу се прикупљати и обрађивати само у складу са Законом о заштити личних података („Службени гласник РС“ број: 33/01). Све остале информације су транспарентне и доступне. Документа приложена  уз пријаву на конкурс неће се враћати кандидатима.</w:t>
      </w:r>
    </w:p>
    <w:p w14:paraId="5D65B451" w14:textId="77777777" w:rsidR="002A5D6F" w:rsidRDefault="002A5D6F" w:rsidP="002A5D6F">
      <w:pPr>
        <w:jc w:val="both"/>
        <w:rPr>
          <w:lang w:val="sr-Cyrl-BA"/>
        </w:rPr>
      </w:pPr>
    </w:p>
    <w:p w14:paraId="21C3676A" w14:textId="77777777" w:rsidR="002A5D6F" w:rsidRDefault="002A5D6F" w:rsidP="002A5D6F">
      <w:pPr>
        <w:jc w:val="both"/>
        <w:rPr>
          <w:lang w:val="sr-Cyrl-BA"/>
        </w:rPr>
      </w:pPr>
      <w:r>
        <w:rPr>
          <w:lang w:val="sr-Cyrl-BA"/>
        </w:rPr>
        <w:t xml:space="preserve">VII Рок за подношење пријава </w:t>
      </w:r>
    </w:p>
    <w:p w14:paraId="60630BC6" w14:textId="77777777" w:rsidR="002A5D6F" w:rsidRDefault="002A5D6F" w:rsidP="002A5D6F">
      <w:pPr>
        <w:jc w:val="both"/>
        <w:rPr>
          <w:lang w:val="sr-Cyrl-BA"/>
        </w:rPr>
      </w:pPr>
      <w:r>
        <w:rPr>
          <w:lang w:val="sr-Latn-BA"/>
        </w:rPr>
        <w:t>Пријаве се могу доставити лично или поштом</w:t>
      </w:r>
      <w:r>
        <w:rPr>
          <w:lang w:val="sr-Cyrl-BA"/>
        </w:rPr>
        <w:t>,</w:t>
      </w:r>
      <w:r>
        <w:rPr>
          <w:lang w:val="sr-Latn-BA"/>
        </w:rPr>
        <w:t xml:space="preserve"> на адресу</w:t>
      </w:r>
      <w:r>
        <w:rPr>
          <w:lang w:val="sr-Cyrl-BA"/>
        </w:rPr>
        <w:t>:</w:t>
      </w:r>
      <w:r>
        <w:rPr>
          <w:lang w:val="sr-Latn-BA"/>
        </w:rPr>
        <w:t xml:space="preserve"> </w:t>
      </w:r>
      <w:r>
        <w:rPr>
          <w:lang w:val="sr-Cyrl-BA"/>
        </w:rPr>
        <w:t>Акционарско друштво Олимпијски центар „Јахорина“ Пале, Јахорина бб. – Руски дом, 71 420 Пале, са назнаком: Јавни конкурс за избор чланова одбора за ревизију.</w:t>
      </w:r>
    </w:p>
    <w:p w14:paraId="52C78298" w14:textId="77777777" w:rsidR="002A5D6F" w:rsidRDefault="002A5D6F" w:rsidP="002A5D6F">
      <w:pPr>
        <w:jc w:val="both"/>
        <w:rPr>
          <w:lang w:val="sr-Cyrl-BA"/>
        </w:rPr>
      </w:pPr>
    </w:p>
    <w:p w14:paraId="4AE9EEFD" w14:textId="77777777" w:rsidR="002A5D6F" w:rsidRDefault="002A5D6F" w:rsidP="002A5D6F">
      <w:pPr>
        <w:jc w:val="both"/>
        <w:rPr>
          <w:lang w:val="sr-Cyrl-BA"/>
        </w:rPr>
      </w:pPr>
      <w:r>
        <w:rPr>
          <w:lang w:val="sr-Cyrl-BA"/>
        </w:rPr>
        <w:t>Рок за подношење пријава је 14 дана од дана објављивања Конкурса.</w:t>
      </w:r>
    </w:p>
    <w:p w14:paraId="0B823DB9" w14:textId="77777777" w:rsidR="002A5D6F" w:rsidRDefault="002A5D6F" w:rsidP="002A5D6F">
      <w:pPr>
        <w:jc w:val="both"/>
        <w:rPr>
          <w:lang w:val="sr-Cyrl-BA"/>
        </w:rPr>
      </w:pPr>
    </w:p>
    <w:p w14:paraId="1E86A592" w14:textId="77777777" w:rsidR="002A5D6F" w:rsidRDefault="002A5D6F" w:rsidP="002A5D6F">
      <w:pPr>
        <w:jc w:val="both"/>
        <w:rPr>
          <w:lang w:val="sr-Latn-BA"/>
        </w:rPr>
      </w:pPr>
      <w:r>
        <w:rPr>
          <w:lang w:val="sr-Cyrl-BA"/>
        </w:rPr>
        <w:t xml:space="preserve">Јавни конкурс ће се објавити у „Службеном гласнику Републике Српске“, Дневном листу </w:t>
      </w:r>
      <w:r>
        <w:t>„</w:t>
      </w:r>
      <w:r>
        <w:rPr>
          <w:lang w:val="sr-Cyrl-BA"/>
        </w:rPr>
        <w:t>ЕуроБлиц</w:t>
      </w:r>
      <w:r>
        <w:t>“</w:t>
      </w:r>
      <w:r>
        <w:rPr>
          <w:lang w:val="sr-Cyrl-BA"/>
        </w:rPr>
        <w:t xml:space="preserve"> и на сајту Друштва </w:t>
      </w:r>
      <w:hyperlink r:id="rId5" w:history="1">
        <w:r>
          <w:rPr>
            <w:rStyle w:val="Hyperlink"/>
            <w:lang w:val="sr-Cyrl-BA"/>
          </w:rPr>
          <w:t>www.oc-jahorina.com</w:t>
        </w:r>
      </w:hyperlink>
      <w:r>
        <w:rPr>
          <w:lang w:val="sr-Cyrl-BA"/>
        </w:rPr>
        <w:t>.</w:t>
      </w:r>
    </w:p>
    <w:p w14:paraId="2E8A90D5" w14:textId="77777777" w:rsidR="002A5D6F" w:rsidRDefault="002A5D6F" w:rsidP="002A5D6F">
      <w:pPr>
        <w:jc w:val="both"/>
        <w:rPr>
          <w:lang w:val="sr-Cyrl-BA"/>
        </w:rPr>
      </w:pPr>
      <w:r>
        <w:rPr>
          <w:lang w:val="sr-Cyrl-BA"/>
        </w:rPr>
        <w:lastRenderedPageBreak/>
        <w:t>У случају да конкурс не буде објављен истовремено, рок за подношење пријава рачунаће се од посљедњег објављивања.</w:t>
      </w:r>
    </w:p>
    <w:p w14:paraId="14E2F71A" w14:textId="77777777" w:rsidR="002A5D6F" w:rsidRDefault="002A5D6F" w:rsidP="002A5D6F">
      <w:pPr>
        <w:jc w:val="both"/>
        <w:rPr>
          <w:lang w:val="sr-Latn-BA"/>
        </w:rPr>
      </w:pPr>
    </w:p>
    <w:p w14:paraId="622E4B01" w14:textId="77777777" w:rsidR="002A5D6F" w:rsidRDefault="002A5D6F" w:rsidP="002A5D6F">
      <w:pPr>
        <w:jc w:val="both"/>
      </w:pPr>
      <w:r>
        <w:t>Неблаговремене и непотпуне пријаве неће се узимати у разматрање.</w:t>
      </w:r>
    </w:p>
    <w:p w14:paraId="250045CC" w14:textId="77777777" w:rsidR="002A5D6F" w:rsidRDefault="002A5D6F" w:rsidP="002A5D6F">
      <w:pPr>
        <w:jc w:val="both"/>
      </w:pPr>
    </w:p>
    <w:p w14:paraId="1682742F" w14:textId="77777777" w:rsidR="002A5D6F" w:rsidRDefault="002A5D6F" w:rsidP="002A5D6F">
      <w:pPr>
        <w:jc w:val="both"/>
        <w:rPr>
          <w:lang w:val="sr-Cyrl-BA"/>
        </w:rPr>
      </w:pPr>
      <w:r>
        <w:t>Број:</w:t>
      </w:r>
      <w:r>
        <w:rPr>
          <w:lang w:val="hr-HR"/>
        </w:rPr>
        <w:t xml:space="preserve"> </w:t>
      </w:r>
      <w:r>
        <w:rPr>
          <w:lang w:val="sr-Latn-RS"/>
        </w:rPr>
        <w:t>7726</w:t>
      </w:r>
      <w:r>
        <w:rPr>
          <w:lang w:val="hr-HR"/>
        </w:rPr>
        <w:t>-ОЦ/</w:t>
      </w:r>
      <w:r>
        <w:rPr>
          <w:lang w:val="sr-Cyrl-BA"/>
        </w:rPr>
        <w:t>23</w:t>
      </w:r>
    </w:p>
    <w:p w14:paraId="25AFF715" w14:textId="77777777" w:rsidR="002A5D6F" w:rsidRDefault="002A5D6F" w:rsidP="002A5D6F">
      <w:pPr>
        <w:jc w:val="both"/>
        <w:rPr>
          <w:lang w:val="sr-Cyrl-BA"/>
        </w:rPr>
      </w:pPr>
      <w:r>
        <w:t>Датум:</w:t>
      </w:r>
      <w:r>
        <w:rPr>
          <w:lang w:val="sr-Cyrl-BA"/>
        </w:rPr>
        <w:t xml:space="preserve"> </w:t>
      </w:r>
      <w:r>
        <w:rPr>
          <w:lang w:val="sr-Latn-RS"/>
        </w:rPr>
        <w:t>07</w:t>
      </w:r>
      <w:r>
        <w:rPr>
          <w:lang w:val="sr-Cyrl-BA"/>
        </w:rPr>
        <w:t>.</w:t>
      </w:r>
      <w:r>
        <w:rPr>
          <w:lang w:val="sr-Latn-RS"/>
        </w:rPr>
        <w:t>12</w:t>
      </w:r>
      <w:r>
        <w:rPr>
          <w:lang w:val="sr-Cyrl-BA"/>
        </w:rPr>
        <w:t>.2023. године</w:t>
      </w:r>
    </w:p>
    <w:p w14:paraId="6AA6A975" w14:textId="77777777" w:rsidR="002A5D6F" w:rsidRDefault="002A5D6F" w:rsidP="002A5D6F">
      <w:pPr>
        <w:jc w:val="both"/>
      </w:pPr>
      <w:r>
        <w:t xml:space="preserve">                                                                                           </w:t>
      </w:r>
      <w:r>
        <w:rPr>
          <w:lang w:val="sr-Latn-BA"/>
        </w:rPr>
        <w:t xml:space="preserve">              </w:t>
      </w:r>
      <w:r>
        <w:rPr>
          <w:lang w:val="sr-Cyrl-BA"/>
        </w:rPr>
        <w:t xml:space="preserve">  в.д. предсједник</w:t>
      </w:r>
      <w:r>
        <w:t xml:space="preserve">                                                                               </w:t>
      </w:r>
    </w:p>
    <w:p w14:paraId="16BFDCA0" w14:textId="77777777" w:rsidR="002A5D6F" w:rsidRDefault="002A5D6F" w:rsidP="002A5D6F">
      <w:pPr>
        <w:jc w:val="both"/>
      </w:pPr>
      <w:r>
        <w:t xml:space="preserve">                                                                                      </w:t>
      </w:r>
      <w:r>
        <w:rPr>
          <w:lang w:val="sr-Latn-BA"/>
        </w:rPr>
        <w:t xml:space="preserve">                    </w:t>
      </w:r>
      <w:r>
        <w:rPr>
          <w:lang w:val="hr-HR"/>
        </w:rPr>
        <w:t xml:space="preserve"> </w:t>
      </w:r>
      <w:r>
        <w:t>______________</w:t>
      </w:r>
    </w:p>
    <w:p w14:paraId="597FA7E9" w14:textId="77777777" w:rsidR="002A5D6F" w:rsidRDefault="002A5D6F" w:rsidP="002A5D6F">
      <w:pPr>
        <w:jc w:val="both"/>
      </w:pPr>
      <w:r>
        <w:t xml:space="preserve">                                                                                    </w:t>
      </w:r>
      <w:r>
        <w:rPr>
          <w:lang w:val="hr-HR"/>
        </w:rPr>
        <w:t xml:space="preserve"> </w:t>
      </w:r>
      <w:r>
        <w:rPr>
          <w:lang w:val="sr-Cyrl-BA"/>
        </w:rPr>
        <w:t xml:space="preserve">   </w:t>
      </w:r>
      <w:r>
        <w:rPr>
          <w:lang w:val="hr-HR"/>
        </w:rPr>
        <w:t xml:space="preserve">                 </w:t>
      </w:r>
      <w:r>
        <w:rPr>
          <w:lang w:val="sr-Cyrl-BA"/>
        </w:rPr>
        <w:t xml:space="preserve">    Недељко Елек </w:t>
      </w:r>
    </w:p>
    <w:p w14:paraId="115981EB" w14:textId="77777777" w:rsidR="002A5D6F" w:rsidRDefault="002A5D6F" w:rsidP="002A5D6F">
      <w:pPr>
        <w:jc w:val="both"/>
      </w:pPr>
    </w:p>
    <w:p w14:paraId="31D9D9E8" w14:textId="77777777" w:rsidR="002A5D6F" w:rsidRDefault="002A5D6F" w:rsidP="002A5D6F">
      <w:pPr>
        <w:jc w:val="both"/>
      </w:pPr>
      <w:r>
        <w:t xml:space="preserve"> </w:t>
      </w:r>
    </w:p>
    <w:p w14:paraId="0D896257" w14:textId="77777777" w:rsidR="002A5D6F" w:rsidRDefault="002A5D6F" w:rsidP="002A5D6F">
      <w:pPr>
        <w:ind w:firstLine="60"/>
        <w:jc w:val="both"/>
      </w:pPr>
    </w:p>
    <w:p w14:paraId="6A8E5AE6" w14:textId="77777777" w:rsidR="002A5D6F" w:rsidRDefault="002A5D6F" w:rsidP="002A5D6F">
      <w:pPr>
        <w:jc w:val="both"/>
      </w:pPr>
      <w:r>
        <w:t xml:space="preserve">   </w:t>
      </w:r>
    </w:p>
    <w:p w14:paraId="72422BB4" w14:textId="77777777" w:rsidR="002A5D6F" w:rsidRDefault="002A5D6F" w:rsidP="002A5D6F">
      <w:pPr>
        <w:jc w:val="both"/>
      </w:pPr>
      <w:r>
        <w:t xml:space="preserve">                                                                 </w:t>
      </w:r>
    </w:p>
    <w:p w14:paraId="6F9385C9" w14:textId="77777777" w:rsidR="002A5D6F" w:rsidRDefault="002A5D6F" w:rsidP="002A5D6F">
      <w:pPr>
        <w:rPr>
          <w:lang w:val="sr-Cyrl-BA"/>
        </w:rPr>
      </w:pPr>
    </w:p>
    <w:p w14:paraId="0980515B" w14:textId="77777777" w:rsidR="002A5D6F" w:rsidRDefault="002A5D6F" w:rsidP="002A5D6F"/>
    <w:p w14:paraId="6EF59C4E" w14:textId="77777777" w:rsidR="00E8248D" w:rsidRDefault="00E8248D"/>
    <w:sectPr w:rsidR="00E82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C3D75"/>
    <w:multiLevelType w:val="multilevel"/>
    <w:tmpl w:val="0D9C3D75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272906"/>
    <w:multiLevelType w:val="multilevel"/>
    <w:tmpl w:val="15272906"/>
    <w:lvl w:ilvl="0"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D1FB4"/>
    <w:multiLevelType w:val="multilevel"/>
    <w:tmpl w:val="1E0D1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841C4C"/>
    <w:multiLevelType w:val="multilevel"/>
    <w:tmpl w:val="28841C4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33D4E"/>
    <w:multiLevelType w:val="multilevel"/>
    <w:tmpl w:val="6E433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844004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28930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006749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07212448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1600015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6F"/>
    <w:rsid w:val="002A5D6F"/>
    <w:rsid w:val="00E8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9559"/>
  <w15:chartTrackingRefBased/>
  <w15:docId w15:val="{32F8B078-61BB-4B52-810C-A91ACA32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D6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Cyrl-CS" w:eastAsia="sr-Cyrl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A5D6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2A5D6F"/>
    <w:pPr>
      <w:ind w:left="1080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2A5D6F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c-jahori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2024-01-04T09:41:00Z</dcterms:created>
  <dcterms:modified xsi:type="dcterms:W3CDTF">2024-01-04T09:43:00Z</dcterms:modified>
</cp:coreProperties>
</file>